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20" w:rsidRDefault="00385320" w:rsidP="005160F5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</w:p>
    <w:p w:rsidR="006F36E4" w:rsidRDefault="00964F2A" w:rsidP="005160F5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964F2A">
        <w:rPr>
          <w:rFonts w:cs="Aharoni"/>
          <w:b/>
          <w:sz w:val="36"/>
          <w:szCs w:val="36"/>
        </w:rPr>
        <w:t xml:space="preserve">SYSTÉM PSYCHOSOCIÁLNÍ INTERVENČNÍ SLUŽBY </w:t>
      </w:r>
    </w:p>
    <w:p w:rsidR="00DA79F2" w:rsidRDefault="00DA79F2" w:rsidP="005160F5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VE ZDRAVOTNICTVÍ</w:t>
      </w:r>
    </w:p>
    <w:p w:rsidR="00964F2A" w:rsidRPr="00964F2A" w:rsidRDefault="00964F2A" w:rsidP="005160F5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964F2A">
        <w:rPr>
          <w:rFonts w:cs="Aharoni"/>
          <w:b/>
          <w:sz w:val="36"/>
          <w:szCs w:val="36"/>
        </w:rPr>
        <w:t>___________________________________________________</w:t>
      </w:r>
    </w:p>
    <w:p w:rsidR="00385320" w:rsidRDefault="00385320" w:rsidP="00964F2A">
      <w:pPr>
        <w:jc w:val="center"/>
        <w:rPr>
          <w:rFonts w:cs="Aharoni"/>
          <w:b/>
          <w:sz w:val="36"/>
          <w:szCs w:val="36"/>
        </w:rPr>
      </w:pPr>
    </w:p>
    <w:p w:rsidR="00385320" w:rsidRDefault="00385320" w:rsidP="00964F2A">
      <w:pPr>
        <w:jc w:val="center"/>
        <w:rPr>
          <w:rFonts w:cs="Aharoni"/>
          <w:b/>
          <w:sz w:val="36"/>
          <w:szCs w:val="36"/>
        </w:rPr>
      </w:pPr>
    </w:p>
    <w:p w:rsidR="00964F2A" w:rsidRDefault="003011D7" w:rsidP="00964F2A">
      <w:pPr>
        <w:jc w:val="center"/>
        <w:rPr>
          <w:rFonts w:cs="Aharoni"/>
          <w:b/>
          <w:sz w:val="36"/>
          <w:szCs w:val="36"/>
        </w:rPr>
      </w:pPr>
      <w:r w:rsidRPr="003011D7">
        <w:rPr>
          <w:rFonts w:cs="Aharoni"/>
          <w:b/>
          <w:noProof/>
          <w:sz w:val="36"/>
          <w:szCs w:val="36"/>
          <w:lang w:eastAsia="cs-CZ"/>
        </w:rPr>
        <w:drawing>
          <wp:inline distT="0" distB="0" distL="0" distR="0" wp14:anchorId="547B55A1" wp14:editId="1A90EB84">
            <wp:extent cx="2971800" cy="2971800"/>
            <wp:effectExtent l="0" t="0" r="0" b="0"/>
            <wp:docPr id="1" name="Obrázek 1" descr="C:\Users\Lukáš\Desktop\Tiskový mluvčí\Loga\Loga SPIS\70_2b9e5e4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áš\Desktop\Tiskový mluvčí\Loga\Loga SPIS\70_2b9e5e4f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70" w:rsidRPr="003C4C70" w:rsidRDefault="003C4C70" w:rsidP="007E6A4A">
      <w:pPr>
        <w:spacing w:after="0" w:line="240" w:lineRule="auto"/>
        <w:jc w:val="center"/>
        <w:rPr>
          <w:rFonts w:cs="Aharoni"/>
          <w:b/>
          <w:color w:val="0070C0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85320" w:rsidRDefault="00385320" w:rsidP="00385320">
      <w:pPr>
        <w:jc w:val="center"/>
        <w:rPr>
          <w:rFonts w:ascii="Times New Roman" w:hAnsi="Times New Roman" w:cs="Times New Roman"/>
          <w:b/>
          <w:smallCaps/>
          <w:color w:val="0066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320" w:rsidRPr="00385320" w:rsidRDefault="00385320" w:rsidP="00385320">
      <w:pPr>
        <w:jc w:val="center"/>
        <w:rPr>
          <w:rFonts w:ascii="Times New Roman" w:hAnsi="Times New Roman" w:cs="Times New Roman"/>
          <w:b/>
          <w:smallCaps/>
          <w:color w:val="0066CC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320">
        <w:rPr>
          <w:rFonts w:ascii="Times New Roman" w:hAnsi="Times New Roman" w:cs="Times New Roman"/>
          <w:b/>
          <w:smallCaps/>
          <w:color w:val="0066CC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ZPRÁVA O ČINNOSTI SPIS </w:t>
      </w:r>
    </w:p>
    <w:p w:rsidR="00385320" w:rsidRPr="00385320" w:rsidRDefault="00385320" w:rsidP="00385320">
      <w:pPr>
        <w:jc w:val="center"/>
        <w:rPr>
          <w:rFonts w:ascii="Times New Roman" w:hAnsi="Times New Roman" w:cs="Times New Roman"/>
          <w:b/>
          <w:small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320">
        <w:rPr>
          <w:rFonts w:ascii="Times New Roman" w:hAnsi="Times New Roman" w:cs="Times New Roman"/>
          <w:b/>
          <w:smallCaps/>
          <w:color w:val="0066CC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BB525C">
        <w:rPr>
          <w:rFonts w:ascii="Times New Roman" w:hAnsi="Times New Roman" w:cs="Times New Roman"/>
          <w:b/>
          <w:smallCaps/>
          <w:color w:val="0066CC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385320" w:rsidRDefault="00385320" w:rsidP="003853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5320" w:rsidRDefault="00385320" w:rsidP="003853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FCC" w:rsidRDefault="005E2FCC" w:rsidP="003853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FCC" w:rsidRDefault="005E2FCC" w:rsidP="003853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5320" w:rsidRDefault="00385320" w:rsidP="003853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5320" w:rsidRPr="00385320" w:rsidRDefault="00385320" w:rsidP="003853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lastRenderedPageBreak/>
        <w:t>Systém psychosociální intervenční služby (SPIS) je služba, která se v rámci resortu zdravotnictví zaměřuje dvěma směry. Jednak je to poskytování podpory tzv. „dovnitř“, tedy samotným zdravotníkům, a to především v situacích psychicky nadlimitně zátěžového charakteru v souvislosti s výkonem profese. Systém se však orient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85320">
        <w:rPr>
          <w:rFonts w:ascii="Times New Roman" w:hAnsi="Times New Roman" w:cs="Times New Roman"/>
          <w:sz w:val="24"/>
          <w:szCs w:val="24"/>
        </w:rPr>
        <w:t xml:space="preserve"> také na druhou část spektra, tedy poskytování p</w:t>
      </w:r>
      <w:r>
        <w:rPr>
          <w:rFonts w:ascii="Times New Roman" w:hAnsi="Times New Roman" w:cs="Times New Roman"/>
          <w:sz w:val="24"/>
          <w:szCs w:val="24"/>
        </w:rPr>
        <w:t>rvní psychické pomoci tzv.</w:t>
      </w:r>
      <w:r w:rsidRPr="00385320">
        <w:rPr>
          <w:rFonts w:ascii="Times New Roman" w:hAnsi="Times New Roman" w:cs="Times New Roman"/>
          <w:sz w:val="24"/>
          <w:szCs w:val="24"/>
        </w:rPr>
        <w:t xml:space="preserve"> sekundárně zasaženým při událostech mimořádného charakteru. Jde nejčastěji o příbuzné pacientů či zemřelých, ale také svědky tragických událostí a další osoby.         </w:t>
      </w:r>
    </w:p>
    <w:p w:rsidR="00385320" w:rsidRDefault="00385320" w:rsidP="003853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>Činnost systému je podporován</w:t>
      </w:r>
      <w:r w:rsidR="00657A9A">
        <w:rPr>
          <w:rFonts w:ascii="Times New Roman" w:hAnsi="Times New Roman" w:cs="Times New Roman"/>
          <w:sz w:val="24"/>
          <w:szCs w:val="24"/>
        </w:rPr>
        <w:t>a</w:t>
      </w:r>
      <w:r w:rsidRPr="0038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Ministerstvem zdravotnictví a </w:t>
      </w:r>
      <w:r w:rsidRPr="00385320">
        <w:rPr>
          <w:rFonts w:ascii="Times New Roman" w:hAnsi="Times New Roman" w:cs="Times New Roman"/>
          <w:sz w:val="24"/>
          <w:szCs w:val="24"/>
        </w:rPr>
        <w:t xml:space="preserve">Asociací zdravotnických záchranných služeb, ale v současné době stále přetrvává stav, kdy není </w:t>
      </w:r>
      <w:r>
        <w:rPr>
          <w:rFonts w:ascii="Times New Roman" w:hAnsi="Times New Roman" w:cs="Times New Roman"/>
          <w:sz w:val="24"/>
          <w:szCs w:val="24"/>
        </w:rPr>
        <w:t xml:space="preserve">nijak </w:t>
      </w:r>
      <w:r w:rsidRPr="00385320">
        <w:rPr>
          <w:rFonts w:ascii="Times New Roman" w:hAnsi="Times New Roman" w:cs="Times New Roman"/>
          <w:sz w:val="24"/>
          <w:szCs w:val="24"/>
        </w:rPr>
        <w:t xml:space="preserve">definován v legislativě. Zmíněná skutečnost bohužel významně zpomaluje a limituje další rozvoj systému. </w:t>
      </w:r>
      <w:r w:rsidR="0093612D">
        <w:rPr>
          <w:rFonts w:ascii="Times New Roman" w:hAnsi="Times New Roman" w:cs="Times New Roman"/>
          <w:sz w:val="24"/>
          <w:szCs w:val="24"/>
        </w:rPr>
        <w:t>Přesto i v roce 201</w:t>
      </w:r>
      <w:r w:rsidR="00657A9A">
        <w:rPr>
          <w:rFonts w:ascii="Times New Roman" w:hAnsi="Times New Roman" w:cs="Times New Roman"/>
          <w:sz w:val="24"/>
          <w:szCs w:val="24"/>
        </w:rPr>
        <w:t>6</w:t>
      </w:r>
      <w:r w:rsidR="0093612D">
        <w:rPr>
          <w:rFonts w:ascii="Times New Roman" w:hAnsi="Times New Roman" w:cs="Times New Roman"/>
          <w:sz w:val="24"/>
          <w:szCs w:val="24"/>
        </w:rPr>
        <w:t xml:space="preserve"> do systému vstupovaly další zdravotnické organizace, které se začaly zapojovat do peer části, intervenční podpory, popřípadě obou směrů projektu. </w:t>
      </w:r>
    </w:p>
    <w:p w:rsidR="0093612D" w:rsidRPr="00385320" w:rsidRDefault="0093612D" w:rsidP="003853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320" w:rsidRDefault="00385320" w:rsidP="0038532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20">
        <w:rPr>
          <w:rFonts w:ascii="Times New Roman" w:hAnsi="Times New Roman" w:cs="Times New Roman"/>
          <w:b/>
          <w:sz w:val="24"/>
          <w:szCs w:val="24"/>
        </w:rPr>
        <w:t>Vzdělávání</w:t>
      </w:r>
    </w:p>
    <w:p w:rsidR="00385320" w:rsidRDefault="00385320" w:rsidP="0038532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>V roce 201</w:t>
      </w:r>
      <w:r w:rsidR="00BB525C">
        <w:rPr>
          <w:rFonts w:ascii="Times New Roman" w:hAnsi="Times New Roman" w:cs="Times New Roman"/>
          <w:sz w:val="24"/>
          <w:szCs w:val="24"/>
        </w:rPr>
        <w:t>6</w:t>
      </w:r>
      <w:r w:rsidRPr="0038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úspěšně pokračovalo vzdělávání nových peerů, a to v rámci </w:t>
      </w:r>
      <w:r w:rsidR="00BB525C">
        <w:rPr>
          <w:rFonts w:ascii="Times New Roman" w:hAnsi="Times New Roman" w:cs="Times New Roman"/>
          <w:sz w:val="24"/>
          <w:szCs w:val="24"/>
        </w:rPr>
        <w:t xml:space="preserve">realizovaných </w:t>
      </w:r>
      <w:r>
        <w:rPr>
          <w:rFonts w:ascii="Times New Roman" w:hAnsi="Times New Roman" w:cs="Times New Roman"/>
          <w:sz w:val="24"/>
          <w:szCs w:val="24"/>
        </w:rPr>
        <w:t xml:space="preserve">výcviků. Partnerem vzdělávání nadále zůstává Národní centrum ošetřovatelství a nelékařských zdravotnických oborů v Brně (NCO NZO). </w:t>
      </w:r>
      <w:r w:rsidR="00BB52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ěhem roku</w:t>
      </w:r>
      <w:r w:rsidR="00BB525C">
        <w:rPr>
          <w:rFonts w:ascii="Times New Roman" w:hAnsi="Times New Roman" w:cs="Times New Roman"/>
          <w:sz w:val="24"/>
          <w:szCs w:val="24"/>
        </w:rPr>
        <w:t xml:space="preserve"> byly</w:t>
      </w:r>
      <w:r>
        <w:rPr>
          <w:rFonts w:ascii="Times New Roman" w:hAnsi="Times New Roman" w:cs="Times New Roman"/>
          <w:sz w:val="24"/>
          <w:szCs w:val="24"/>
        </w:rPr>
        <w:t xml:space="preserve"> připraven</w:t>
      </w:r>
      <w:r w:rsidR="00BB52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25C">
        <w:rPr>
          <w:rFonts w:ascii="Times New Roman" w:hAnsi="Times New Roman" w:cs="Times New Roman"/>
          <w:sz w:val="24"/>
          <w:szCs w:val="24"/>
        </w:rPr>
        <w:t>tři desítky</w:t>
      </w:r>
      <w:r>
        <w:rPr>
          <w:rFonts w:ascii="Times New Roman" w:hAnsi="Times New Roman" w:cs="Times New Roman"/>
          <w:sz w:val="24"/>
          <w:szCs w:val="24"/>
        </w:rPr>
        <w:t xml:space="preserve"> zdravotnických pracovníků </w:t>
      </w:r>
      <w:r w:rsidR="00657A9A">
        <w:rPr>
          <w:rFonts w:ascii="Times New Roman" w:hAnsi="Times New Roman" w:cs="Times New Roman"/>
          <w:sz w:val="24"/>
          <w:szCs w:val="24"/>
        </w:rPr>
        <w:t xml:space="preserve">nemocnice i zdravotnických </w:t>
      </w:r>
      <w:r>
        <w:rPr>
          <w:rFonts w:ascii="Times New Roman" w:hAnsi="Times New Roman" w:cs="Times New Roman"/>
          <w:sz w:val="24"/>
          <w:szCs w:val="24"/>
        </w:rPr>
        <w:t xml:space="preserve">záchranných služeb </w:t>
      </w:r>
      <w:r w:rsidR="00BB525C">
        <w:rPr>
          <w:rFonts w:ascii="Times New Roman" w:hAnsi="Times New Roman" w:cs="Times New Roman"/>
          <w:sz w:val="24"/>
          <w:szCs w:val="24"/>
        </w:rPr>
        <w:t>pro peer činnost, mezi nimi tak</w:t>
      </w:r>
      <w:r w:rsidR="00657A9A">
        <w:rPr>
          <w:rFonts w:ascii="Times New Roman" w:hAnsi="Times New Roman" w:cs="Times New Roman"/>
          <w:sz w:val="24"/>
          <w:szCs w:val="24"/>
        </w:rPr>
        <w:t>é</w:t>
      </w:r>
      <w:r w:rsidR="00BB525C">
        <w:rPr>
          <w:rFonts w:ascii="Times New Roman" w:hAnsi="Times New Roman" w:cs="Times New Roman"/>
          <w:sz w:val="24"/>
          <w:szCs w:val="24"/>
        </w:rPr>
        <w:t xml:space="preserve"> dva lékaři.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57A9A">
        <w:rPr>
          <w:rFonts w:ascii="Times New Roman" w:hAnsi="Times New Roman" w:cs="Times New Roman"/>
          <w:sz w:val="24"/>
          <w:szCs w:val="24"/>
        </w:rPr>
        <w:t xml:space="preserve">jevně přitom narůstá účast pracovníků </w:t>
      </w:r>
      <w:r w:rsidR="00BB525C">
        <w:rPr>
          <w:rFonts w:ascii="Times New Roman" w:hAnsi="Times New Roman" w:cs="Times New Roman"/>
          <w:sz w:val="24"/>
          <w:szCs w:val="24"/>
        </w:rPr>
        <w:t xml:space="preserve">z nemocnic. </w:t>
      </w:r>
      <w:r>
        <w:rPr>
          <w:rFonts w:ascii="Times New Roman" w:hAnsi="Times New Roman" w:cs="Times New Roman"/>
          <w:sz w:val="24"/>
          <w:szCs w:val="24"/>
        </w:rPr>
        <w:t>Aktuální stav je odrazem postupného rozvoje zájmu o peer podporu právě v</w:t>
      </w:r>
      <w:r w:rsidR="00BB525C">
        <w:rPr>
          <w:rFonts w:ascii="Times New Roman" w:hAnsi="Times New Roman" w:cs="Times New Roman"/>
          <w:sz w:val="24"/>
          <w:szCs w:val="24"/>
        </w:rPr>
        <w:t xml:space="preserve"> této </w:t>
      </w:r>
      <w:r>
        <w:rPr>
          <w:rFonts w:ascii="Times New Roman" w:hAnsi="Times New Roman" w:cs="Times New Roman"/>
          <w:sz w:val="24"/>
          <w:szCs w:val="24"/>
        </w:rPr>
        <w:t>oblasti. Oproti předchozím letům jsou vysílání pracovníci nejen z velkých (fakultních) nemocnic, ale také ze zařízení okresního typu.</w:t>
      </w:r>
      <w:r w:rsidR="00BB525C">
        <w:rPr>
          <w:rFonts w:ascii="Times New Roman" w:hAnsi="Times New Roman" w:cs="Times New Roman"/>
          <w:sz w:val="24"/>
          <w:szCs w:val="24"/>
        </w:rPr>
        <w:t xml:space="preserve"> Z velkých zdravotnických zařízení se k peer podpoře během roku 2016 přid</w:t>
      </w:r>
      <w:r w:rsidR="00657A9A">
        <w:rPr>
          <w:rFonts w:ascii="Times New Roman" w:hAnsi="Times New Roman" w:cs="Times New Roman"/>
          <w:sz w:val="24"/>
          <w:szCs w:val="24"/>
        </w:rPr>
        <w:t xml:space="preserve">ala </w:t>
      </w:r>
      <w:r w:rsidR="00BB525C">
        <w:rPr>
          <w:rFonts w:ascii="Times New Roman" w:hAnsi="Times New Roman" w:cs="Times New Roman"/>
          <w:sz w:val="24"/>
          <w:szCs w:val="24"/>
        </w:rPr>
        <w:t xml:space="preserve">FN Královské Vinohrady a ZZS HMP, podpora se rozvíjí rovněž v rámci ZZS OK.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25C" w:rsidRDefault="00385320" w:rsidP="0038532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 </w:t>
      </w:r>
      <w:r w:rsidR="00BB525C">
        <w:rPr>
          <w:rFonts w:ascii="Times New Roman" w:hAnsi="Times New Roman" w:cs="Times New Roman"/>
          <w:sz w:val="24"/>
          <w:szCs w:val="24"/>
        </w:rPr>
        <w:t>přípravou</w:t>
      </w:r>
      <w:r>
        <w:rPr>
          <w:rFonts w:ascii="Times New Roman" w:hAnsi="Times New Roman" w:cs="Times New Roman"/>
          <w:sz w:val="24"/>
          <w:szCs w:val="24"/>
        </w:rPr>
        <w:t xml:space="preserve"> peerů proběhly také výcviky interventů. Jednalo se j</w:t>
      </w:r>
      <w:r w:rsidR="00BB525C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o vzdělávací akce na půdě NCO NZO, </w:t>
      </w:r>
      <w:r w:rsidR="00BB525C">
        <w:rPr>
          <w:rFonts w:ascii="Times New Roman" w:hAnsi="Times New Roman" w:cs="Times New Roman"/>
          <w:sz w:val="24"/>
          <w:szCs w:val="24"/>
        </w:rPr>
        <w:t xml:space="preserve">tak o </w:t>
      </w:r>
      <w:r>
        <w:rPr>
          <w:rFonts w:ascii="Times New Roman" w:hAnsi="Times New Roman" w:cs="Times New Roman"/>
          <w:sz w:val="24"/>
          <w:szCs w:val="24"/>
        </w:rPr>
        <w:t>výcvik</w:t>
      </w:r>
      <w:r w:rsidR="00BB525C">
        <w:rPr>
          <w:rFonts w:ascii="Times New Roman" w:hAnsi="Times New Roman" w:cs="Times New Roman"/>
          <w:sz w:val="24"/>
          <w:szCs w:val="24"/>
        </w:rPr>
        <w:t xml:space="preserve"> další části intervenčního týmu ve FN Ostrava. </w:t>
      </w:r>
      <w:r w:rsidR="00EF2811">
        <w:rPr>
          <w:rFonts w:ascii="Times New Roman" w:hAnsi="Times New Roman" w:cs="Times New Roman"/>
          <w:sz w:val="24"/>
          <w:szCs w:val="24"/>
        </w:rPr>
        <w:t xml:space="preserve">Také v intervenční části činnosti a poskytování první psychické pomoci sekundárně zasaženým je pozorovatelný vzrůstající zájem ze strany nemocnic. </w:t>
      </w:r>
      <w:r w:rsidR="00BB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1F" w:rsidRDefault="003D141F" w:rsidP="0038532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vzdělávání již vycvičených spolupracovníků SPISu probíhalo během celého roku v rámci řady odbornými garanty schválených akcí:</w:t>
      </w:r>
    </w:p>
    <w:p w:rsidR="003D141F" w:rsidRDefault="003D141F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v rámci Brněnských dnů urgentní medicíny</w:t>
      </w:r>
    </w:p>
    <w:p w:rsidR="003D141F" w:rsidRDefault="003D141F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 týmu PIS Moravskoslezského kraje za účasti zástupců týmu KHK</w:t>
      </w:r>
    </w:p>
    <w:p w:rsidR="003D141F" w:rsidRDefault="003D141F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účast peerů a interventů v rámci mezinárodního zaměstnání Rallye Rejvíz</w:t>
      </w:r>
    </w:p>
    <w:p w:rsidR="003D141F" w:rsidRDefault="003D141F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refresh</w:t>
      </w:r>
      <w:r w:rsidR="00EF28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organizovan</w:t>
      </w:r>
      <w:r w:rsidR="00EF2811">
        <w:rPr>
          <w:rFonts w:ascii="Times New Roman" w:hAnsi="Times New Roman" w:cs="Times New Roman"/>
          <w:sz w:val="24"/>
          <w:szCs w:val="24"/>
        </w:rPr>
        <w:t>é na různá témata v</w:t>
      </w:r>
      <w:r>
        <w:rPr>
          <w:rFonts w:ascii="Times New Roman" w:hAnsi="Times New Roman" w:cs="Times New Roman"/>
          <w:sz w:val="24"/>
          <w:szCs w:val="24"/>
        </w:rPr>
        <w:t xml:space="preserve"> NCO NZO</w:t>
      </w:r>
    </w:p>
    <w:p w:rsidR="00EF2811" w:rsidRDefault="00EF2811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Intervenční refreshe organizované na vyžádaná témata v NCO NZO</w:t>
      </w:r>
    </w:p>
    <w:p w:rsidR="00EF2811" w:rsidRDefault="003D141F" w:rsidP="00E83DE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sz w:val="24"/>
          <w:szCs w:val="24"/>
        </w:rPr>
        <w:t xml:space="preserve">Lokální refreshe jednotlivých týmů v krajích </w:t>
      </w:r>
    </w:p>
    <w:p w:rsidR="003D141F" w:rsidRPr="00EF2811" w:rsidRDefault="003D141F" w:rsidP="00E83DE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sz w:val="24"/>
          <w:szCs w:val="24"/>
        </w:rPr>
        <w:t>Konference SPIS v </w:t>
      </w:r>
      <w:r w:rsidR="00EF2811">
        <w:rPr>
          <w:rFonts w:ascii="Times New Roman" w:hAnsi="Times New Roman" w:cs="Times New Roman"/>
          <w:sz w:val="24"/>
          <w:szCs w:val="24"/>
        </w:rPr>
        <w:t>Olomouckém</w:t>
      </w:r>
      <w:r w:rsidRPr="00EF2811">
        <w:rPr>
          <w:rFonts w:ascii="Times New Roman" w:hAnsi="Times New Roman" w:cs="Times New Roman"/>
          <w:sz w:val="24"/>
          <w:szCs w:val="24"/>
        </w:rPr>
        <w:t xml:space="preserve"> kraji</w:t>
      </w:r>
    </w:p>
    <w:p w:rsidR="003D141F" w:rsidRDefault="003D141F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v rámci konference VLA Hradec Králové </w:t>
      </w:r>
    </w:p>
    <w:p w:rsidR="00EF2811" w:rsidRPr="003D141F" w:rsidRDefault="00EF2811" w:rsidP="003D141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další…</w:t>
      </w:r>
    </w:p>
    <w:p w:rsidR="003D141F" w:rsidRDefault="003D141F" w:rsidP="0038532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38532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20" w:rsidRPr="005E2FCC" w:rsidRDefault="00385320" w:rsidP="005E2FCC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FCC">
        <w:rPr>
          <w:rFonts w:ascii="Times New Roman" w:hAnsi="Times New Roman" w:cs="Times New Roman"/>
          <w:b/>
          <w:bCs/>
          <w:sz w:val="24"/>
          <w:szCs w:val="24"/>
        </w:rPr>
        <w:t>Podpora zdravotníkům</w:t>
      </w:r>
    </w:p>
    <w:p w:rsidR="0093612D" w:rsidRDefault="00385320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 xml:space="preserve">Psychosociální podpora zdravotníkům, která vychází z principů Critical Incident Stress Managementu (CISM), je založena především na kolegiální (peer) podpoře. Peer podpora </w:t>
      </w:r>
      <w:r w:rsidR="00657A9A">
        <w:rPr>
          <w:rFonts w:ascii="Times New Roman" w:hAnsi="Times New Roman" w:cs="Times New Roman"/>
          <w:sz w:val="24"/>
          <w:szCs w:val="24"/>
        </w:rPr>
        <w:t xml:space="preserve">SPISu </w:t>
      </w:r>
      <w:r w:rsidRPr="00385320">
        <w:rPr>
          <w:rFonts w:ascii="Times New Roman" w:hAnsi="Times New Roman" w:cs="Times New Roman"/>
          <w:sz w:val="24"/>
          <w:szCs w:val="24"/>
        </w:rPr>
        <w:t>je jako možnost psychosociální péče pro zdravotnické pracovníky dostupná ve většině ZZS</w:t>
      </w:r>
      <w:r w:rsidR="00657A9A">
        <w:rPr>
          <w:rFonts w:ascii="Times New Roman" w:hAnsi="Times New Roman" w:cs="Times New Roman"/>
          <w:sz w:val="24"/>
          <w:szCs w:val="24"/>
        </w:rPr>
        <w:t>,</w:t>
      </w:r>
      <w:r w:rsidR="0093612D">
        <w:rPr>
          <w:rFonts w:ascii="Times New Roman" w:hAnsi="Times New Roman" w:cs="Times New Roman"/>
          <w:sz w:val="24"/>
          <w:szCs w:val="24"/>
        </w:rPr>
        <w:t xml:space="preserve"> s výjimkou ZZS KVK</w:t>
      </w:r>
      <w:r w:rsidR="00EF2811">
        <w:rPr>
          <w:rFonts w:ascii="Times New Roman" w:hAnsi="Times New Roman" w:cs="Times New Roman"/>
          <w:sz w:val="24"/>
          <w:szCs w:val="24"/>
        </w:rPr>
        <w:t>.</w:t>
      </w:r>
      <w:r w:rsidR="0093612D">
        <w:rPr>
          <w:rFonts w:ascii="Times New Roman" w:hAnsi="Times New Roman" w:cs="Times New Roman"/>
          <w:sz w:val="24"/>
          <w:szCs w:val="24"/>
        </w:rPr>
        <w:t xml:space="preserve"> </w:t>
      </w:r>
      <w:r w:rsidR="00657A9A">
        <w:rPr>
          <w:rFonts w:ascii="Times New Roman" w:hAnsi="Times New Roman" w:cs="Times New Roman"/>
          <w:sz w:val="24"/>
          <w:szCs w:val="24"/>
        </w:rPr>
        <w:t xml:space="preserve">V </w:t>
      </w:r>
      <w:r w:rsidR="00EF2811">
        <w:rPr>
          <w:rFonts w:ascii="Times New Roman" w:hAnsi="Times New Roman" w:cs="Times New Roman"/>
          <w:sz w:val="24"/>
          <w:szCs w:val="24"/>
        </w:rPr>
        <w:t>roce 2016 vytváří vlastní peer tým</w:t>
      </w:r>
      <w:r w:rsidR="00657A9A">
        <w:rPr>
          <w:rFonts w:ascii="Times New Roman" w:hAnsi="Times New Roman" w:cs="Times New Roman"/>
          <w:sz w:val="24"/>
          <w:szCs w:val="24"/>
        </w:rPr>
        <w:t xml:space="preserve"> ZZS HMP</w:t>
      </w:r>
      <w:r w:rsidR="00EF2811">
        <w:rPr>
          <w:rFonts w:ascii="Times New Roman" w:hAnsi="Times New Roman" w:cs="Times New Roman"/>
          <w:sz w:val="24"/>
          <w:szCs w:val="24"/>
        </w:rPr>
        <w:t xml:space="preserve"> a připravuje jej k činnosti. Kolegiální podpora nadále probíhá v několika FN - </w:t>
      </w:r>
      <w:r w:rsidRPr="00385320">
        <w:rPr>
          <w:rFonts w:ascii="Times New Roman" w:hAnsi="Times New Roman" w:cs="Times New Roman"/>
          <w:sz w:val="24"/>
          <w:szCs w:val="24"/>
        </w:rPr>
        <w:t>Ostrava, Olomouc, Hradec Králové,</w:t>
      </w:r>
      <w:r w:rsidR="00EF2811">
        <w:rPr>
          <w:rFonts w:ascii="Times New Roman" w:hAnsi="Times New Roman" w:cs="Times New Roman"/>
          <w:sz w:val="24"/>
          <w:szCs w:val="24"/>
        </w:rPr>
        <w:t xml:space="preserve"> a dalších zdravotnických zařízeních</w:t>
      </w:r>
      <w:r w:rsidR="00657A9A">
        <w:rPr>
          <w:rFonts w:ascii="Times New Roman" w:hAnsi="Times New Roman" w:cs="Times New Roman"/>
          <w:sz w:val="24"/>
          <w:szCs w:val="24"/>
        </w:rPr>
        <w:t>, jako</w:t>
      </w:r>
      <w:r w:rsidR="00EF2811">
        <w:rPr>
          <w:rFonts w:ascii="Times New Roman" w:hAnsi="Times New Roman" w:cs="Times New Roman"/>
          <w:sz w:val="24"/>
          <w:szCs w:val="24"/>
        </w:rPr>
        <w:t xml:space="preserve"> </w:t>
      </w:r>
      <w:r w:rsidR="00657A9A">
        <w:rPr>
          <w:rFonts w:ascii="Times New Roman" w:hAnsi="Times New Roman" w:cs="Times New Roman"/>
          <w:sz w:val="24"/>
          <w:szCs w:val="24"/>
        </w:rPr>
        <w:t xml:space="preserve">jsou </w:t>
      </w:r>
      <w:r w:rsidR="0093612D">
        <w:rPr>
          <w:rFonts w:ascii="Times New Roman" w:hAnsi="Times New Roman" w:cs="Times New Roman"/>
          <w:sz w:val="24"/>
          <w:szCs w:val="24"/>
        </w:rPr>
        <w:t>nemocnice Liberec, Masarykův onkologický ústav</w:t>
      </w:r>
      <w:r w:rsidR="00EF2811">
        <w:rPr>
          <w:rFonts w:ascii="Times New Roman" w:hAnsi="Times New Roman" w:cs="Times New Roman"/>
          <w:sz w:val="24"/>
          <w:szCs w:val="24"/>
        </w:rPr>
        <w:t xml:space="preserve"> Brno,</w:t>
      </w:r>
      <w:r w:rsidR="00EF2811" w:rsidRPr="00EF2811">
        <w:rPr>
          <w:rFonts w:ascii="Times New Roman" w:hAnsi="Times New Roman" w:cs="Times New Roman"/>
          <w:sz w:val="24"/>
          <w:szCs w:val="24"/>
        </w:rPr>
        <w:t xml:space="preserve"> </w:t>
      </w:r>
      <w:r w:rsidR="00EF2811" w:rsidRPr="00385320">
        <w:rPr>
          <w:rFonts w:ascii="Times New Roman" w:hAnsi="Times New Roman" w:cs="Times New Roman"/>
          <w:sz w:val="24"/>
          <w:szCs w:val="24"/>
        </w:rPr>
        <w:t>nemocnice Havířov</w:t>
      </w:r>
      <w:r w:rsidR="0093612D">
        <w:rPr>
          <w:rFonts w:ascii="Times New Roman" w:hAnsi="Times New Roman" w:cs="Times New Roman"/>
          <w:sz w:val="24"/>
          <w:szCs w:val="24"/>
        </w:rPr>
        <w:t>…</w:t>
      </w:r>
      <w:r w:rsidR="00EF2811">
        <w:rPr>
          <w:rFonts w:ascii="Times New Roman" w:hAnsi="Times New Roman" w:cs="Times New Roman"/>
          <w:sz w:val="24"/>
          <w:szCs w:val="24"/>
        </w:rPr>
        <w:t xml:space="preserve"> </w:t>
      </w:r>
      <w:r w:rsidR="00657A9A">
        <w:rPr>
          <w:rFonts w:ascii="Times New Roman" w:hAnsi="Times New Roman" w:cs="Times New Roman"/>
          <w:sz w:val="24"/>
          <w:szCs w:val="24"/>
        </w:rPr>
        <w:t xml:space="preserve">První peery má v činnosti také FN Královské Vinohrady. </w:t>
      </w:r>
      <w:r w:rsidR="00EF2811">
        <w:rPr>
          <w:rFonts w:ascii="Times New Roman" w:hAnsi="Times New Roman" w:cs="Times New Roman"/>
          <w:sz w:val="24"/>
          <w:szCs w:val="24"/>
        </w:rPr>
        <w:t xml:space="preserve">Vycvičení peeři jsou zatím, byť dosud neorganizovaní oficiálně, v řadě dalších. </w:t>
      </w:r>
      <w:r w:rsidRPr="00385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20" w:rsidRPr="00385320" w:rsidRDefault="00385320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612D">
        <w:rPr>
          <w:rFonts w:ascii="Times New Roman" w:hAnsi="Times New Roman" w:cs="Times New Roman"/>
          <w:sz w:val="24"/>
          <w:szCs w:val="24"/>
        </w:rPr>
        <w:t>Přes omezené kapacity systému, často plnou dobrovolnost peerů a stále nedostatečnou informovanost o službě, dále meziročně narůstá poptávka zdravotníků po možnosti využití této služby. K nejčastějším nadlimitně zatěžujícím událostem, kdy je psychosociální podpora v rámci SPISu vyžadována, patří situace úmrtí (jak pacienta, tak i blízké osoby nebo kolegy), pocit vlastního selhání zdravotníka, napadení či zranění při výkonu profese, nehoda sanitního vozidla, ale také kupříkladu situace pracovních konfliktů a iatrogenní poškození pacienta. Ze sledovaných kategorií vyplývá, že službu využívají nejvíce NLZP</w:t>
      </w:r>
      <w:r w:rsidR="00EF2811">
        <w:rPr>
          <w:rFonts w:ascii="Times New Roman" w:hAnsi="Times New Roman" w:cs="Times New Roman"/>
          <w:sz w:val="24"/>
          <w:szCs w:val="24"/>
        </w:rPr>
        <w:t xml:space="preserve"> (429)</w:t>
      </w:r>
      <w:r w:rsidRPr="0093612D">
        <w:rPr>
          <w:rFonts w:ascii="Times New Roman" w:hAnsi="Times New Roman" w:cs="Times New Roman"/>
          <w:sz w:val="24"/>
          <w:szCs w:val="24"/>
        </w:rPr>
        <w:t>, ale v řadě případů také lékaři</w:t>
      </w:r>
      <w:r w:rsidR="00EF2811">
        <w:rPr>
          <w:rFonts w:ascii="Times New Roman" w:hAnsi="Times New Roman" w:cs="Times New Roman"/>
          <w:sz w:val="24"/>
          <w:szCs w:val="24"/>
        </w:rPr>
        <w:t xml:space="preserve"> </w:t>
      </w:r>
      <w:r w:rsidR="00501BB3">
        <w:rPr>
          <w:rFonts w:ascii="Times New Roman" w:hAnsi="Times New Roman" w:cs="Times New Roman"/>
          <w:sz w:val="24"/>
          <w:szCs w:val="24"/>
        </w:rPr>
        <w:t>(50)</w:t>
      </w:r>
      <w:r w:rsidRPr="0093612D">
        <w:rPr>
          <w:rFonts w:ascii="Times New Roman" w:hAnsi="Times New Roman" w:cs="Times New Roman"/>
          <w:sz w:val="24"/>
          <w:szCs w:val="24"/>
        </w:rPr>
        <w:t>, sanitáři</w:t>
      </w:r>
      <w:r w:rsidR="00501BB3">
        <w:rPr>
          <w:rFonts w:ascii="Times New Roman" w:hAnsi="Times New Roman" w:cs="Times New Roman"/>
          <w:sz w:val="24"/>
          <w:szCs w:val="24"/>
        </w:rPr>
        <w:t xml:space="preserve"> (23)</w:t>
      </w:r>
      <w:r w:rsidRPr="0093612D">
        <w:rPr>
          <w:rFonts w:ascii="Times New Roman" w:hAnsi="Times New Roman" w:cs="Times New Roman"/>
          <w:sz w:val="24"/>
          <w:szCs w:val="24"/>
        </w:rPr>
        <w:t>, operátorky</w:t>
      </w:r>
      <w:r w:rsidR="00501BB3">
        <w:rPr>
          <w:rFonts w:ascii="Times New Roman" w:hAnsi="Times New Roman" w:cs="Times New Roman"/>
          <w:sz w:val="24"/>
          <w:szCs w:val="24"/>
        </w:rPr>
        <w:t xml:space="preserve"> (23)</w:t>
      </w:r>
      <w:r w:rsidRPr="0093612D">
        <w:rPr>
          <w:rFonts w:ascii="Times New Roman" w:hAnsi="Times New Roman" w:cs="Times New Roman"/>
          <w:sz w:val="24"/>
          <w:szCs w:val="24"/>
        </w:rPr>
        <w:t xml:space="preserve"> či řidiči ZZS</w:t>
      </w:r>
      <w:r w:rsidR="00501BB3">
        <w:rPr>
          <w:rFonts w:ascii="Times New Roman" w:hAnsi="Times New Roman" w:cs="Times New Roman"/>
          <w:sz w:val="24"/>
          <w:szCs w:val="24"/>
        </w:rPr>
        <w:t xml:space="preserve"> (48)</w:t>
      </w:r>
      <w:r w:rsidRPr="00385320">
        <w:rPr>
          <w:rFonts w:ascii="Times New Roman" w:hAnsi="Times New Roman" w:cs="Times New Roman"/>
          <w:sz w:val="24"/>
          <w:szCs w:val="24"/>
        </w:rPr>
        <w:t>.</w:t>
      </w:r>
    </w:p>
    <w:p w:rsidR="00385320" w:rsidRPr="00385320" w:rsidRDefault="00385320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 xml:space="preserve">Z hlediska aktuálního vývoje požadavků na poskytnutí služeb SPIS lze očekávat, že využitelnost systému bude mít při zapojování se dalších zdravotnických zařízení nadále vzestupnou tendenci. V současné době je nabídka podpory známa a dobře dostupná </w:t>
      </w:r>
      <w:r w:rsidR="0093612D">
        <w:rPr>
          <w:rFonts w:ascii="Times New Roman" w:hAnsi="Times New Roman" w:cs="Times New Roman"/>
          <w:sz w:val="24"/>
          <w:szCs w:val="24"/>
        </w:rPr>
        <w:t>stále jen p</w:t>
      </w:r>
      <w:r w:rsidRPr="00385320">
        <w:rPr>
          <w:rFonts w:ascii="Times New Roman" w:hAnsi="Times New Roman" w:cs="Times New Roman"/>
          <w:sz w:val="24"/>
          <w:szCs w:val="24"/>
        </w:rPr>
        <w:t xml:space="preserve">ro zlomek zdravotnických pracovníků v České republice. </w:t>
      </w:r>
    </w:p>
    <w:p w:rsidR="00DA7B74" w:rsidRDefault="00385320" w:rsidP="00385320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Graf využití peer a psychologické podpory zdravotnickými pracovníky v rámci SPIS:</w:t>
      </w:r>
    </w:p>
    <w:p w:rsidR="00385320" w:rsidRDefault="00657A9A" w:rsidP="00385320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A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57A9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5238546" cy="3905250"/>
            <wp:effectExtent l="0" t="0" r="635" b="0"/>
            <wp:docPr id="3" name="Obrázek 3" descr="C:\Users\Lukáš\Desktop\Peer intervence 2010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áš\Desktop\Peer intervence 2010-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47" cy="39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20" w:rsidRPr="00385320" w:rsidRDefault="00385320" w:rsidP="005E2FCC">
      <w:pPr>
        <w:numPr>
          <w:ilvl w:val="0"/>
          <w:numId w:val="14"/>
        </w:numPr>
        <w:spacing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 w:rsidRPr="00385320">
        <w:rPr>
          <w:rFonts w:ascii="Times New Roman" w:hAnsi="Times New Roman" w:cs="Times New Roman"/>
          <w:b/>
          <w:bCs/>
          <w:sz w:val="24"/>
          <w:szCs w:val="24"/>
        </w:rPr>
        <w:t>Intervence vně</w:t>
      </w:r>
    </w:p>
    <w:p w:rsidR="007069FC" w:rsidRDefault="00385320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>V roce 2014 byl do systému přidán druhý zamýšlený pilíř psychosociální p</w:t>
      </w:r>
      <w:r w:rsidR="00DA7B74">
        <w:rPr>
          <w:rFonts w:ascii="Times New Roman" w:hAnsi="Times New Roman" w:cs="Times New Roman"/>
          <w:sz w:val="24"/>
          <w:szCs w:val="24"/>
        </w:rPr>
        <w:t>odpory</w:t>
      </w:r>
      <w:r w:rsidRPr="00385320">
        <w:rPr>
          <w:rFonts w:ascii="Times New Roman" w:hAnsi="Times New Roman" w:cs="Times New Roman"/>
          <w:sz w:val="24"/>
          <w:szCs w:val="24"/>
        </w:rPr>
        <w:t>, a to poskytování první psychické pomoci sekundárně zasaženým osobám ve zdravotnictví, Uživateli, jevícími známky akutní stresové reakce, jsou nejčastěji příbuzní vážně zraněných, nemocných nebo zemřelých pacientů. V této oblasti je patrná velmi naléhavá potřeba</w:t>
      </w:r>
      <w:r w:rsidR="005E2FCC">
        <w:rPr>
          <w:rFonts w:ascii="Times New Roman" w:hAnsi="Times New Roman" w:cs="Times New Roman"/>
          <w:sz w:val="24"/>
          <w:szCs w:val="24"/>
        </w:rPr>
        <w:t xml:space="preserve"> a také prudký rozvoj činnosti</w:t>
      </w:r>
      <w:r w:rsidRPr="00385320">
        <w:rPr>
          <w:rFonts w:ascii="Times New Roman" w:hAnsi="Times New Roman" w:cs="Times New Roman"/>
          <w:sz w:val="24"/>
          <w:szCs w:val="24"/>
        </w:rPr>
        <w:t xml:space="preserve">, jak vyplývá z přiloženého grafu níže. </w:t>
      </w:r>
    </w:p>
    <w:p w:rsidR="001E17E7" w:rsidRDefault="00385320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 xml:space="preserve">Tato forma </w:t>
      </w:r>
      <w:r w:rsidR="00DA7B74">
        <w:rPr>
          <w:rFonts w:ascii="Times New Roman" w:hAnsi="Times New Roman" w:cs="Times New Roman"/>
          <w:sz w:val="24"/>
          <w:szCs w:val="24"/>
        </w:rPr>
        <w:t>podpory</w:t>
      </w:r>
      <w:r w:rsidRPr="00385320">
        <w:rPr>
          <w:rFonts w:ascii="Times New Roman" w:hAnsi="Times New Roman" w:cs="Times New Roman"/>
          <w:sz w:val="24"/>
          <w:szCs w:val="24"/>
        </w:rPr>
        <w:t xml:space="preserve"> začala být před několika lety využívána v rámci první zdravotnické záchranné služby, a to v Moravskoslezském kraji. Následně se přidala Fakultní nemocnice v Ostravě a ZZS Královéhradeckého kraje. </w:t>
      </w:r>
      <w:r w:rsidR="005E2FCC">
        <w:rPr>
          <w:rFonts w:ascii="Times New Roman" w:hAnsi="Times New Roman" w:cs="Times New Roman"/>
          <w:sz w:val="24"/>
          <w:szCs w:val="24"/>
        </w:rPr>
        <w:t>I</w:t>
      </w:r>
      <w:r w:rsidRPr="00385320">
        <w:rPr>
          <w:rFonts w:ascii="Times New Roman" w:hAnsi="Times New Roman" w:cs="Times New Roman"/>
          <w:sz w:val="24"/>
          <w:szCs w:val="24"/>
        </w:rPr>
        <w:t xml:space="preserve">nterventy do praxe </w:t>
      </w:r>
      <w:r w:rsidR="005E2FCC">
        <w:rPr>
          <w:rFonts w:ascii="Times New Roman" w:hAnsi="Times New Roman" w:cs="Times New Roman"/>
          <w:sz w:val="24"/>
          <w:szCs w:val="24"/>
        </w:rPr>
        <w:t>začaly za</w:t>
      </w:r>
      <w:r w:rsidRPr="00385320">
        <w:rPr>
          <w:rFonts w:ascii="Times New Roman" w:hAnsi="Times New Roman" w:cs="Times New Roman"/>
          <w:sz w:val="24"/>
          <w:szCs w:val="24"/>
        </w:rPr>
        <w:t>vádět další zdravotnické organizace</w:t>
      </w:r>
      <w:r w:rsidR="00DA7B74">
        <w:rPr>
          <w:rFonts w:ascii="Times New Roman" w:hAnsi="Times New Roman" w:cs="Times New Roman"/>
          <w:sz w:val="24"/>
          <w:szCs w:val="24"/>
        </w:rPr>
        <w:t xml:space="preserve"> a v současné době je má k dispozici osm záchranných služeb</w:t>
      </w:r>
      <w:r w:rsidR="002B06A0">
        <w:rPr>
          <w:rFonts w:ascii="Times New Roman" w:hAnsi="Times New Roman" w:cs="Times New Roman"/>
          <w:sz w:val="24"/>
          <w:szCs w:val="24"/>
        </w:rPr>
        <w:t>.</w:t>
      </w:r>
      <w:r w:rsidR="005C150D">
        <w:rPr>
          <w:rFonts w:ascii="Times New Roman" w:hAnsi="Times New Roman" w:cs="Times New Roman"/>
          <w:sz w:val="24"/>
          <w:szCs w:val="24"/>
        </w:rPr>
        <w:t xml:space="preserve"> </w:t>
      </w:r>
      <w:r w:rsidR="00DA7B74">
        <w:rPr>
          <w:rFonts w:ascii="Times New Roman" w:hAnsi="Times New Roman" w:cs="Times New Roman"/>
          <w:sz w:val="24"/>
          <w:szCs w:val="24"/>
        </w:rPr>
        <w:t>I</w:t>
      </w:r>
      <w:r w:rsidR="005E2FCC">
        <w:rPr>
          <w:rFonts w:ascii="Times New Roman" w:hAnsi="Times New Roman" w:cs="Times New Roman"/>
          <w:sz w:val="24"/>
          <w:szCs w:val="24"/>
        </w:rPr>
        <w:t>ntervenční činnost</w:t>
      </w:r>
      <w:r w:rsidR="00DA7B74">
        <w:rPr>
          <w:rFonts w:ascii="Times New Roman" w:hAnsi="Times New Roman" w:cs="Times New Roman"/>
          <w:sz w:val="24"/>
          <w:szCs w:val="24"/>
        </w:rPr>
        <w:t xml:space="preserve"> zahájila také</w:t>
      </w:r>
      <w:r w:rsidR="001E17E7">
        <w:rPr>
          <w:rFonts w:ascii="Times New Roman" w:hAnsi="Times New Roman" w:cs="Times New Roman"/>
          <w:sz w:val="24"/>
          <w:szCs w:val="24"/>
        </w:rPr>
        <w:t xml:space="preserve"> FN </w:t>
      </w:r>
      <w:r w:rsidR="00DA7B74">
        <w:rPr>
          <w:rFonts w:ascii="Times New Roman" w:hAnsi="Times New Roman" w:cs="Times New Roman"/>
          <w:sz w:val="24"/>
          <w:szCs w:val="24"/>
        </w:rPr>
        <w:t xml:space="preserve">Hradec Králové a Královské Vinohrady, </w:t>
      </w:r>
      <w:r w:rsidR="001E17E7">
        <w:rPr>
          <w:rFonts w:ascii="Times New Roman" w:hAnsi="Times New Roman" w:cs="Times New Roman"/>
          <w:sz w:val="24"/>
          <w:szCs w:val="24"/>
        </w:rPr>
        <w:t>MN Ostrava</w:t>
      </w:r>
      <w:r w:rsidR="00DA7B74">
        <w:rPr>
          <w:rFonts w:ascii="Times New Roman" w:hAnsi="Times New Roman" w:cs="Times New Roman"/>
          <w:sz w:val="24"/>
          <w:szCs w:val="24"/>
        </w:rPr>
        <w:t>, nemocnice Liberec a další.</w:t>
      </w:r>
      <w:r w:rsidR="005E2FCC">
        <w:rPr>
          <w:rFonts w:ascii="Times New Roman" w:hAnsi="Times New Roman" w:cs="Times New Roman"/>
          <w:sz w:val="24"/>
          <w:szCs w:val="24"/>
        </w:rPr>
        <w:t xml:space="preserve"> </w:t>
      </w:r>
      <w:r w:rsidR="001E17E7">
        <w:rPr>
          <w:rFonts w:ascii="Times New Roman" w:hAnsi="Times New Roman" w:cs="Times New Roman"/>
          <w:sz w:val="24"/>
          <w:szCs w:val="24"/>
        </w:rPr>
        <w:t xml:space="preserve">Omezeně jsou v činnosti interventi v nemocnicích </w:t>
      </w:r>
      <w:r w:rsidRPr="00385320">
        <w:rPr>
          <w:rFonts w:ascii="Times New Roman" w:hAnsi="Times New Roman" w:cs="Times New Roman"/>
          <w:sz w:val="24"/>
          <w:szCs w:val="24"/>
        </w:rPr>
        <w:t>Opav</w:t>
      </w:r>
      <w:r w:rsidR="001E17E7">
        <w:rPr>
          <w:rFonts w:ascii="Times New Roman" w:hAnsi="Times New Roman" w:cs="Times New Roman"/>
          <w:sz w:val="24"/>
          <w:szCs w:val="24"/>
        </w:rPr>
        <w:t>a</w:t>
      </w:r>
      <w:r w:rsidRPr="00385320">
        <w:rPr>
          <w:rFonts w:ascii="Times New Roman" w:hAnsi="Times New Roman" w:cs="Times New Roman"/>
          <w:sz w:val="24"/>
          <w:szCs w:val="24"/>
        </w:rPr>
        <w:t xml:space="preserve"> a Havířov. </w:t>
      </w:r>
    </w:p>
    <w:p w:rsidR="007069FC" w:rsidRDefault="007069FC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Zkušenosti prvních let rozšiřování služby ukazuje, že se ve srovnání s peer podporou etabluje v rámci dané organizace rychleji. Zároveň rozvoj peer péče nepřímo podporuje, protože sama působí vzhledem ke zdravotnickým týmům protektivně.</w:t>
      </w:r>
    </w:p>
    <w:p w:rsidR="00385320" w:rsidRDefault="00385320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>Nejčastějšími situacemi, kdy je zdravotnický intervent využíván pro práci se sekundárně zasaženými, jsou náhlá a často tragická úmrtí dětských i dospělých pacientů, vážné dopravní nehody, suicidální pokusy, či mimořádné události</w:t>
      </w:r>
      <w:r w:rsidR="00DA7B74">
        <w:rPr>
          <w:rFonts w:ascii="Times New Roman" w:hAnsi="Times New Roman" w:cs="Times New Roman"/>
          <w:sz w:val="24"/>
          <w:szCs w:val="24"/>
        </w:rPr>
        <w:t xml:space="preserve"> většího rozsahu.</w:t>
      </w:r>
    </w:p>
    <w:p w:rsidR="00524A32" w:rsidRDefault="00524A32" w:rsidP="00524A3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150D" w:rsidRDefault="005C150D" w:rsidP="00385320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Graf – intervence vně:</w:t>
      </w:r>
    </w:p>
    <w:p w:rsidR="00DA7B74" w:rsidRDefault="00DA7B74" w:rsidP="00385320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B7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4957624" cy="4028440"/>
            <wp:effectExtent l="0" t="0" r="0" b="0"/>
            <wp:docPr id="7" name="Obrázek 7" descr="C:\Users\Lukáš\Desktop\Intervence vně 2013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áš\Desktop\Intervence vně 2013-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29" cy="40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FC" w:rsidRPr="00385320" w:rsidRDefault="007069FC" w:rsidP="007069F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20">
        <w:rPr>
          <w:rFonts w:ascii="Times New Roman" w:hAnsi="Times New Roman" w:cs="Times New Roman"/>
          <w:b/>
          <w:bCs/>
          <w:sz w:val="24"/>
          <w:szCs w:val="24"/>
        </w:rPr>
        <w:t>Edukační činnost</w:t>
      </w:r>
    </w:p>
    <w:p w:rsidR="007069FC" w:rsidRPr="00385320" w:rsidRDefault="007069FC" w:rsidP="007069F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20">
        <w:rPr>
          <w:rFonts w:ascii="Times New Roman" w:hAnsi="Times New Roman" w:cs="Times New Roman"/>
          <w:sz w:val="24"/>
          <w:szCs w:val="24"/>
        </w:rPr>
        <w:t>Spolupracovníci SPIS se kromě samotné péče o zasažené kolegy – zdravotníky, začali podílet rovněž na edukační činnosti. Primární prevence, tedy příprava pracovníků na možnou mimořádnou událost a její očekávaný dopad na psychiku a výkon zdravotníka, se stala nedílnou součástí poslání peerů. Stejně tak důležitá je informovanost zdravotnické obce o možnostech využití systému a aktivní účast na odborných konferencích, kongresech či seminářích. Peeři a psychologové SPISu přednášeli v roce 201</w:t>
      </w:r>
      <w:r w:rsidR="00DA7B74">
        <w:rPr>
          <w:rFonts w:ascii="Times New Roman" w:hAnsi="Times New Roman" w:cs="Times New Roman"/>
          <w:sz w:val="24"/>
          <w:szCs w:val="24"/>
        </w:rPr>
        <w:t>6</w:t>
      </w:r>
      <w:r w:rsidRPr="00385320">
        <w:rPr>
          <w:rFonts w:ascii="Times New Roman" w:hAnsi="Times New Roman" w:cs="Times New Roman"/>
          <w:sz w:val="24"/>
          <w:szCs w:val="24"/>
        </w:rPr>
        <w:t xml:space="preserve"> základní poznatky o systému, jeho smyslu a možnostech využití na 1</w:t>
      </w:r>
      <w:r w:rsidR="00524A32">
        <w:rPr>
          <w:rFonts w:ascii="Times New Roman" w:hAnsi="Times New Roman" w:cs="Times New Roman"/>
          <w:sz w:val="24"/>
          <w:szCs w:val="24"/>
        </w:rPr>
        <w:t>26</w:t>
      </w:r>
      <w:r w:rsidRPr="00385320">
        <w:rPr>
          <w:rFonts w:ascii="Times New Roman" w:hAnsi="Times New Roman" w:cs="Times New Roman"/>
          <w:sz w:val="24"/>
          <w:szCs w:val="24"/>
        </w:rPr>
        <w:t xml:space="preserve"> akcích odborného charakteru. V</w:t>
      </w:r>
      <w:r>
        <w:rPr>
          <w:rFonts w:ascii="Times New Roman" w:hAnsi="Times New Roman" w:cs="Times New Roman"/>
          <w:sz w:val="24"/>
          <w:szCs w:val="24"/>
        </w:rPr>
        <w:t xml:space="preserve"> rámci </w:t>
      </w:r>
      <w:r w:rsidR="00524A32">
        <w:rPr>
          <w:rFonts w:ascii="Times New Roman" w:hAnsi="Times New Roman" w:cs="Times New Roman"/>
          <w:sz w:val="24"/>
          <w:szCs w:val="24"/>
        </w:rPr>
        <w:t xml:space="preserve">těchto </w:t>
      </w:r>
      <w:r>
        <w:rPr>
          <w:rFonts w:ascii="Times New Roman" w:hAnsi="Times New Roman" w:cs="Times New Roman"/>
          <w:sz w:val="24"/>
          <w:szCs w:val="24"/>
        </w:rPr>
        <w:t>aktivit</w:t>
      </w:r>
      <w:r w:rsidRPr="00385320">
        <w:rPr>
          <w:rFonts w:ascii="Times New Roman" w:hAnsi="Times New Roman" w:cs="Times New Roman"/>
          <w:sz w:val="24"/>
          <w:szCs w:val="24"/>
        </w:rPr>
        <w:t xml:space="preserve"> </w:t>
      </w:r>
      <w:r w:rsidR="00524A32">
        <w:rPr>
          <w:rFonts w:ascii="Times New Roman" w:hAnsi="Times New Roman" w:cs="Times New Roman"/>
          <w:sz w:val="24"/>
          <w:szCs w:val="24"/>
        </w:rPr>
        <w:t xml:space="preserve">kromě aktivních účastí na konferencích, seminářích, workshopech apod., </w:t>
      </w:r>
      <w:r w:rsidRPr="00385320">
        <w:rPr>
          <w:rFonts w:ascii="Times New Roman" w:hAnsi="Times New Roman" w:cs="Times New Roman"/>
          <w:sz w:val="24"/>
          <w:szCs w:val="24"/>
        </w:rPr>
        <w:t>edukovali</w:t>
      </w:r>
      <w:r>
        <w:rPr>
          <w:rFonts w:ascii="Times New Roman" w:hAnsi="Times New Roman" w:cs="Times New Roman"/>
          <w:sz w:val="24"/>
          <w:szCs w:val="24"/>
        </w:rPr>
        <w:t xml:space="preserve"> také</w:t>
      </w:r>
      <w:r w:rsidRPr="00385320">
        <w:rPr>
          <w:rFonts w:ascii="Times New Roman" w:hAnsi="Times New Roman" w:cs="Times New Roman"/>
          <w:sz w:val="24"/>
          <w:szCs w:val="24"/>
        </w:rPr>
        <w:t xml:space="preserve"> studenty zdravotnických škol, s nimiž SPIS v navázal spolupráci.         </w:t>
      </w:r>
    </w:p>
    <w:p w:rsidR="007069FC" w:rsidRDefault="007069FC" w:rsidP="0038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20" w:rsidRPr="00385320" w:rsidRDefault="00385320" w:rsidP="001E17E7">
      <w:pPr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20">
        <w:rPr>
          <w:rFonts w:ascii="Times New Roman" w:hAnsi="Times New Roman" w:cs="Times New Roman"/>
          <w:b/>
          <w:sz w:val="24"/>
          <w:szCs w:val="24"/>
        </w:rPr>
        <w:t>Výhledy SPIS do roku 201</w:t>
      </w:r>
      <w:r w:rsidR="00524A32">
        <w:rPr>
          <w:rFonts w:ascii="Times New Roman" w:hAnsi="Times New Roman" w:cs="Times New Roman"/>
          <w:b/>
          <w:sz w:val="24"/>
          <w:szCs w:val="24"/>
        </w:rPr>
        <w:t>7</w:t>
      </w:r>
    </w:p>
    <w:p w:rsidR="00524A32" w:rsidRDefault="00385320" w:rsidP="00435594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20">
        <w:rPr>
          <w:rFonts w:ascii="Times New Roman" w:hAnsi="Times New Roman" w:cs="Times New Roman"/>
          <w:bCs/>
          <w:sz w:val="24"/>
          <w:szCs w:val="24"/>
        </w:rPr>
        <w:t xml:space="preserve">V rámci SPISu budeme </w:t>
      </w:r>
      <w:r w:rsidR="001E17E7">
        <w:rPr>
          <w:rFonts w:ascii="Times New Roman" w:hAnsi="Times New Roman" w:cs="Times New Roman"/>
          <w:bCs/>
          <w:sz w:val="24"/>
          <w:szCs w:val="24"/>
        </w:rPr>
        <w:t xml:space="preserve">nadále </w:t>
      </w:r>
      <w:r w:rsidRPr="00385320">
        <w:rPr>
          <w:rFonts w:ascii="Times New Roman" w:hAnsi="Times New Roman" w:cs="Times New Roman"/>
          <w:bCs/>
          <w:sz w:val="24"/>
          <w:szCs w:val="24"/>
        </w:rPr>
        <w:t>usilovat o zřetelnější zakotvení systému v rámci resortu zdravotnictví. Hlavním důvodem této snahy je zpřístupnění služby pracovníkům napříč zdravotnickými zařízeními v rámci ČR.</w:t>
      </w:r>
      <w:r w:rsidR="00524A32">
        <w:rPr>
          <w:rFonts w:ascii="Times New Roman" w:hAnsi="Times New Roman" w:cs="Times New Roman"/>
          <w:bCs/>
          <w:sz w:val="24"/>
          <w:szCs w:val="24"/>
        </w:rPr>
        <w:t xml:space="preserve"> V roce 2016 byla ve spolupráci s MZ zahájena příprava k vydání Metodického pokynu pro činnost peerů a interventů. </w:t>
      </w:r>
    </w:p>
    <w:p w:rsidR="00385320" w:rsidRPr="00385320" w:rsidRDefault="00385320" w:rsidP="00435594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20">
        <w:rPr>
          <w:rFonts w:ascii="Times New Roman" w:hAnsi="Times New Roman" w:cs="Times New Roman"/>
          <w:bCs/>
          <w:sz w:val="24"/>
          <w:szCs w:val="24"/>
        </w:rPr>
        <w:t>Jako návazný cíl vnímáme potřebu přípravy dalších spolupracovníků</w:t>
      </w:r>
      <w:r w:rsidR="001E17E7">
        <w:rPr>
          <w:rFonts w:ascii="Times New Roman" w:hAnsi="Times New Roman" w:cs="Times New Roman"/>
          <w:bCs/>
          <w:sz w:val="24"/>
          <w:szCs w:val="24"/>
        </w:rPr>
        <w:t>. Výcvik z</w:t>
      </w:r>
      <w:r w:rsidRPr="00385320">
        <w:rPr>
          <w:rFonts w:ascii="Times New Roman" w:hAnsi="Times New Roman" w:cs="Times New Roman"/>
          <w:bCs/>
          <w:sz w:val="24"/>
          <w:szCs w:val="24"/>
        </w:rPr>
        <w:t>dravotnických peerů, kteří budou poskytovateli podpory a nositeli edukace ve svých organizacích, popřípadě i širším profesním okolí</w:t>
      </w:r>
      <w:r w:rsidR="001E17E7">
        <w:rPr>
          <w:rFonts w:ascii="Times New Roman" w:hAnsi="Times New Roman" w:cs="Times New Roman"/>
          <w:bCs/>
          <w:sz w:val="24"/>
          <w:szCs w:val="24"/>
        </w:rPr>
        <w:t xml:space="preserve">, je nutno zaměřit v dalším </w:t>
      </w:r>
      <w:r w:rsidR="00524A32">
        <w:rPr>
          <w:rFonts w:ascii="Times New Roman" w:hAnsi="Times New Roman" w:cs="Times New Roman"/>
          <w:bCs/>
          <w:sz w:val="24"/>
          <w:szCs w:val="24"/>
        </w:rPr>
        <w:t>období</w:t>
      </w:r>
      <w:r w:rsidR="001E17E7">
        <w:rPr>
          <w:rFonts w:ascii="Times New Roman" w:hAnsi="Times New Roman" w:cs="Times New Roman"/>
          <w:bCs/>
          <w:sz w:val="24"/>
          <w:szCs w:val="24"/>
        </w:rPr>
        <w:t xml:space="preserve"> především do zdravotnických zařízení, zejména velkých nemocnic.</w:t>
      </w:r>
      <w:r w:rsidR="00524A32">
        <w:rPr>
          <w:rFonts w:ascii="Times New Roman" w:hAnsi="Times New Roman" w:cs="Times New Roman"/>
          <w:bCs/>
          <w:sz w:val="24"/>
          <w:szCs w:val="24"/>
        </w:rPr>
        <w:t xml:space="preserve"> Souvisejícím</w:t>
      </w:r>
      <w:r w:rsidRPr="00385320">
        <w:rPr>
          <w:rFonts w:ascii="Times New Roman" w:hAnsi="Times New Roman" w:cs="Times New Roman"/>
          <w:bCs/>
          <w:sz w:val="24"/>
          <w:szCs w:val="24"/>
        </w:rPr>
        <w:t xml:space="preserve"> cílem je širší rozvoj činnosti zdravotnických interventů a přijetí této služby jako součásti </w:t>
      </w:r>
      <w:r w:rsidR="00524A32">
        <w:rPr>
          <w:rFonts w:ascii="Times New Roman" w:hAnsi="Times New Roman" w:cs="Times New Roman"/>
          <w:bCs/>
          <w:sz w:val="24"/>
          <w:szCs w:val="24"/>
        </w:rPr>
        <w:t xml:space="preserve">práce zdravotnických týmů. </w:t>
      </w:r>
      <w:r w:rsidRPr="0038532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85320" w:rsidRPr="00385320" w:rsidRDefault="00385320" w:rsidP="00435594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20">
        <w:rPr>
          <w:rFonts w:ascii="Times New Roman" w:hAnsi="Times New Roman" w:cs="Times New Roman"/>
          <w:bCs/>
          <w:sz w:val="24"/>
          <w:szCs w:val="24"/>
        </w:rPr>
        <w:t xml:space="preserve">SPIS si také klade za svůj úkol pokračovat v započaté edukaci studentů – budoucích zdravotníků, pokud jde o přípravu na psychicky náročné situace při výkonu profese.  </w:t>
      </w:r>
    </w:p>
    <w:p w:rsidR="00385320" w:rsidRPr="00385320" w:rsidRDefault="00385320" w:rsidP="00435594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20">
        <w:rPr>
          <w:rFonts w:ascii="Times New Roman" w:hAnsi="Times New Roman" w:cs="Times New Roman"/>
          <w:bCs/>
          <w:sz w:val="24"/>
          <w:szCs w:val="24"/>
        </w:rPr>
        <w:t>V neposlední řadě chceme klást důraz na systémovost aktivit SPISu, zachování jednotného přístupu a úrovně v přípravě zdravotnických peerů i interventů, a to v přímé spolupráci s NCO NZO Brno. Stejně tak vnímáme jako nezbytné pokračovat v dalším vzdělávání již vyškolených spolupracovníků, umožnit jejich následný růst v intervenčních dovednostech, nabízet možnost supervize a výměnu zkušeností v rámci vzájemných setkání, workshopů a konferencí.</w:t>
      </w:r>
    </w:p>
    <w:p w:rsidR="00385320" w:rsidRDefault="00385320" w:rsidP="00524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4A32" w:rsidRPr="00385320" w:rsidRDefault="00524A32" w:rsidP="00524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20" w:rsidRPr="00385320" w:rsidRDefault="00385320" w:rsidP="0038532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5320" w:rsidRPr="00385320" w:rsidRDefault="00385320" w:rsidP="00385320">
      <w:pPr>
        <w:rPr>
          <w:rFonts w:ascii="Times New Roman" w:hAnsi="Times New Roman" w:cs="Times New Roman"/>
        </w:rPr>
      </w:pPr>
      <w:r w:rsidRPr="00385320">
        <w:rPr>
          <w:rFonts w:ascii="Times New Roman" w:hAnsi="Times New Roman" w:cs="Times New Roman"/>
          <w:b/>
        </w:rPr>
        <w:t xml:space="preserve">Datum: </w:t>
      </w:r>
      <w:r w:rsidR="00435594">
        <w:rPr>
          <w:rFonts w:ascii="Times New Roman" w:hAnsi="Times New Roman" w:cs="Times New Roman"/>
          <w:bCs/>
        </w:rPr>
        <w:t>1</w:t>
      </w:r>
      <w:r w:rsidR="00524A32">
        <w:rPr>
          <w:rFonts w:ascii="Times New Roman" w:hAnsi="Times New Roman" w:cs="Times New Roman"/>
          <w:bCs/>
        </w:rPr>
        <w:t>8</w:t>
      </w:r>
      <w:r w:rsidR="00435594">
        <w:rPr>
          <w:rFonts w:ascii="Times New Roman" w:hAnsi="Times New Roman" w:cs="Times New Roman"/>
          <w:bCs/>
        </w:rPr>
        <w:t>.</w:t>
      </w:r>
      <w:r w:rsidR="00524A32">
        <w:rPr>
          <w:rFonts w:ascii="Times New Roman" w:hAnsi="Times New Roman" w:cs="Times New Roman"/>
          <w:bCs/>
        </w:rPr>
        <w:t>1</w:t>
      </w:r>
      <w:r w:rsidRPr="00385320">
        <w:rPr>
          <w:rFonts w:ascii="Times New Roman" w:hAnsi="Times New Roman" w:cs="Times New Roman"/>
          <w:bCs/>
        </w:rPr>
        <w:t>.201</w:t>
      </w:r>
      <w:r w:rsidR="00524A32">
        <w:rPr>
          <w:rFonts w:ascii="Times New Roman" w:hAnsi="Times New Roman" w:cs="Times New Roman"/>
          <w:bCs/>
        </w:rPr>
        <w:t>7</w:t>
      </w:r>
      <w:r w:rsidRPr="00385320">
        <w:rPr>
          <w:rFonts w:ascii="Times New Roman" w:hAnsi="Times New Roman" w:cs="Times New Roman"/>
        </w:rPr>
        <w:t xml:space="preserve"> </w:t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  <w:t>PhDr. Lukáš Humpl</w:t>
      </w:r>
    </w:p>
    <w:p w:rsidR="00385320" w:rsidRPr="00385320" w:rsidRDefault="00385320" w:rsidP="00385320">
      <w:pPr>
        <w:rPr>
          <w:rFonts w:ascii="Times New Roman" w:hAnsi="Times New Roman" w:cs="Times New Roman"/>
        </w:rPr>
      </w:pP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</w:r>
      <w:r w:rsidRPr="00385320">
        <w:rPr>
          <w:rFonts w:ascii="Times New Roman" w:hAnsi="Times New Roman" w:cs="Times New Roman"/>
        </w:rPr>
        <w:tab/>
        <w:t xml:space="preserve">   Garant SPIS ČR </w:t>
      </w:r>
    </w:p>
    <w:p w:rsidR="003B3C7F" w:rsidRPr="00385320" w:rsidRDefault="003B3C7F" w:rsidP="00DA7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B3C7F" w:rsidRPr="00385320" w:rsidSect="005645F1">
      <w:pgSz w:w="11906" w:h="16838"/>
      <w:pgMar w:top="1417" w:right="1417" w:bottom="1417" w:left="1417" w:header="709" w:footer="709" w:gutter="0"/>
      <w:pgBorders w:zOrder="back">
        <w:top w:val="single" w:sz="24" w:space="15" w:color="0070C0"/>
        <w:left w:val="single" w:sz="24" w:space="15" w:color="0070C0"/>
        <w:bottom w:val="single" w:sz="24" w:space="15" w:color="0070C0"/>
        <w:right w:val="single" w:sz="24" w:space="15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67" w:rsidRDefault="001A2467" w:rsidP="00564049">
      <w:pPr>
        <w:spacing w:after="0" w:line="240" w:lineRule="auto"/>
      </w:pPr>
      <w:r>
        <w:separator/>
      </w:r>
    </w:p>
  </w:endnote>
  <w:endnote w:type="continuationSeparator" w:id="0">
    <w:p w:rsidR="001A2467" w:rsidRDefault="001A2467" w:rsidP="005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67" w:rsidRDefault="001A2467" w:rsidP="00564049">
      <w:pPr>
        <w:spacing w:after="0" w:line="240" w:lineRule="auto"/>
      </w:pPr>
      <w:r>
        <w:separator/>
      </w:r>
    </w:p>
  </w:footnote>
  <w:footnote w:type="continuationSeparator" w:id="0">
    <w:p w:rsidR="001A2467" w:rsidRDefault="001A2467" w:rsidP="0056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694"/>
    <w:multiLevelType w:val="hybridMultilevel"/>
    <w:tmpl w:val="48A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B9EF4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207916"/>
    <w:multiLevelType w:val="hybridMultilevel"/>
    <w:tmpl w:val="30FED010"/>
    <w:lvl w:ilvl="0" w:tplc="008C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54E"/>
    <w:multiLevelType w:val="hybridMultilevel"/>
    <w:tmpl w:val="9C54C896"/>
    <w:lvl w:ilvl="0" w:tplc="45400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16DEF"/>
    <w:multiLevelType w:val="hybridMultilevel"/>
    <w:tmpl w:val="35705FDA"/>
    <w:lvl w:ilvl="0" w:tplc="EA36D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F2477"/>
    <w:multiLevelType w:val="hybridMultilevel"/>
    <w:tmpl w:val="4AB45188"/>
    <w:lvl w:ilvl="0" w:tplc="52A62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D"/>
    <w:rsid w:val="000056A5"/>
    <w:rsid w:val="000A7F56"/>
    <w:rsid w:val="001A2467"/>
    <w:rsid w:val="001E17E7"/>
    <w:rsid w:val="002813A5"/>
    <w:rsid w:val="00282A7C"/>
    <w:rsid w:val="002948A5"/>
    <w:rsid w:val="002B06A0"/>
    <w:rsid w:val="002C419E"/>
    <w:rsid w:val="003011D7"/>
    <w:rsid w:val="00326983"/>
    <w:rsid w:val="00331E4C"/>
    <w:rsid w:val="00385320"/>
    <w:rsid w:val="003B3C7F"/>
    <w:rsid w:val="003C4C70"/>
    <w:rsid w:val="003D141F"/>
    <w:rsid w:val="00435594"/>
    <w:rsid w:val="00501BB3"/>
    <w:rsid w:val="00512889"/>
    <w:rsid w:val="005160F5"/>
    <w:rsid w:val="00524A32"/>
    <w:rsid w:val="00564049"/>
    <w:rsid w:val="005645F1"/>
    <w:rsid w:val="00564D38"/>
    <w:rsid w:val="005C150D"/>
    <w:rsid w:val="005E2FCC"/>
    <w:rsid w:val="00657A9A"/>
    <w:rsid w:val="006E54BD"/>
    <w:rsid w:val="006F36E4"/>
    <w:rsid w:val="007069FC"/>
    <w:rsid w:val="0078577C"/>
    <w:rsid w:val="007E6A4A"/>
    <w:rsid w:val="0084407E"/>
    <w:rsid w:val="0093612D"/>
    <w:rsid w:val="00964F2A"/>
    <w:rsid w:val="00A417E4"/>
    <w:rsid w:val="00B74570"/>
    <w:rsid w:val="00B776DB"/>
    <w:rsid w:val="00BA4C47"/>
    <w:rsid w:val="00BB525C"/>
    <w:rsid w:val="00C3600E"/>
    <w:rsid w:val="00CB422B"/>
    <w:rsid w:val="00DA79F2"/>
    <w:rsid w:val="00DA7B74"/>
    <w:rsid w:val="00E37A59"/>
    <w:rsid w:val="00E77323"/>
    <w:rsid w:val="00EC2A9E"/>
    <w:rsid w:val="00EF2811"/>
    <w:rsid w:val="00EF75A2"/>
    <w:rsid w:val="00F81026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D775-28AE-46E8-AE27-2148F92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F2A"/>
  </w:style>
  <w:style w:type="paragraph" w:styleId="Nadpis1">
    <w:name w:val="heading 1"/>
    <w:basedOn w:val="Normln"/>
    <w:next w:val="Normln"/>
    <w:link w:val="Nadpis1Char"/>
    <w:uiPriority w:val="9"/>
    <w:qFormat/>
    <w:rsid w:val="00964F2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4F2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4F2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4F2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4F2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E3E3E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4F2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3E3E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4F2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F2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4F2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64F2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64F2A"/>
  </w:style>
  <w:style w:type="character" w:customStyle="1" w:styleId="Nadpis1Char">
    <w:name w:val="Nadpis 1 Char"/>
    <w:basedOn w:val="Standardnpsmoodstavce"/>
    <w:link w:val="Nadpis1"/>
    <w:uiPriority w:val="9"/>
    <w:rsid w:val="00964F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4F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4F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4F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4F2A"/>
    <w:rPr>
      <w:rFonts w:asciiTheme="majorHAnsi" w:eastAsiaTheme="majorEastAsia" w:hAnsiTheme="majorHAnsi" w:cstheme="majorBidi"/>
      <w:color w:val="3E3E3E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4F2A"/>
    <w:rPr>
      <w:rFonts w:asciiTheme="majorHAnsi" w:eastAsiaTheme="majorEastAsia" w:hAnsiTheme="majorHAnsi" w:cstheme="majorBidi"/>
      <w:i/>
      <w:iCs/>
      <w:color w:val="3E3E3E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4F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F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4F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4F2A"/>
    <w:pPr>
      <w:spacing w:after="200" w:line="240" w:lineRule="auto"/>
    </w:pPr>
    <w:rPr>
      <w:i/>
      <w:iCs/>
      <w:color w:val="545454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64F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4F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4F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964F2A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964F2A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964F2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64F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4F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4F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4F2A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964F2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64F2A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964F2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64F2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64F2A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4F2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049"/>
  </w:style>
  <w:style w:type="paragraph" w:styleId="Zpat">
    <w:name w:val="footer"/>
    <w:basedOn w:val="Normln"/>
    <w:link w:val="ZpatChar"/>
    <w:uiPriority w:val="99"/>
    <w:unhideWhenUsed/>
    <w:rsid w:val="005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049"/>
  </w:style>
  <w:style w:type="paragraph" w:styleId="Odstavecseseznamem">
    <w:name w:val="List Paragraph"/>
    <w:basedOn w:val="Normln"/>
    <w:uiPriority w:val="34"/>
    <w:qFormat/>
    <w:rsid w:val="0038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ámeček">
  <a:themeElements>
    <a:clrScheme name="Rámeček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Rámeček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ámeček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2</cp:revision>
  <cp:lastPrinted>2015-12-10T10:46:00Z</cp:lastPrinted>
  <dcterms:created xsi:type="dcterms:W3CDTF">2017-01-18T14:44:00Z</dcterms:created>
  <dcterms:modified xsi:type="dcterms:W3CDTF">2017-01-18T14:44:00Z</dcterms:modified>
</cp:coreProperties>
</file>